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AF" w:rsidRDefault="00D836AF">
      <w:pPr>
        <w:pStyle w:val="NoteLevel1"/>
      </w:pPr>
      <w:r>
        <w:t xml:space="preserve">Potential </w:t>
      </w:r>
      <w:r w:rsidR="00004902">
        <w:t xml:space="preserve">additional </w:t>
      </w:r>
      <w:r>
        <w:t>punch-lines</w:t>
      </w:r>
    </w:p>
    <w:p w:rsidR="00AA4D14" w:rsidRDefault="00D836AF" w:rsidP="00D836AF">
      <w:pPr>
        <w:pStyle w:val="NoteLevel2"/>
      </w:pPr>
      <w:r>
        <w:t xml:space="preserve">Robustness is inherent in biological networks </w:t>
      </w:r>
    </w:p>
    <w:p w:rsidR="00AA4D14" w:rsidRDefault="00AA4D14" w:rsidP="00D836AF">
      <w:pPr>
        <w:pStyle w:val="NoteLevel2"/>
      </w:pPr>
      <w:r>
        <w:t>Negative regulators, feedback mechanisms, inhibitors, …</w:t>
      </w:r>
    </w:p>
    <w:p w:rsidR="00B97994" w:rsidRDefault="00AA4D14" w:rsidP="00D836AF">
      <w:pPr>
        <w:pStyle w:val="NoteLevel2"/>
      </w:pPr>
      <w:r>
        <w:t xml:space="preserve">Variation between individuals (3 donors might be too few) </w:t>
      </w:r>
    </w:p>
    <w:p w:rsidR="00B97994" w:rsidRDefault="00B97994">
      <w:pPr>
        <w:pStyle w:val="NoteLevel1"/>
      </w:pPr>
    </w:p>
    <w:p w:rsidR="00777A91" w:rsidRPr="00777A91" w:rsidRDefault="00777A91" w:rsidP="00777A91">
      <w:pPr>
        <w:pStyle w:val="NoteLevel1"/>
      </w:pPr>
      <w:r w:rsidRPr="00777A91">
        <w:t xml:space="preserve">Set of standardized Time-course analysis </w:t>
      </w:r>
      <w:r w:rsidR="00220215">
        <w:t>methods</w:t>
      </w:r>
      <w:r w:rsidR="0044157F">
        <w:t xml:space="preserve"> </w:t>
      </w:r>
    </w:p>
    <w:p w:rsidR="00777A91" w:rsidRDefault="00777A91" w:rsidP="00777A91">
      <w:pPr>
        <w:pStyle w:val="NoteLevel2"/>
      </w:pPr>
      <w:r>
        <w:t xml:space="preserve">TSS </w:t>
      </w:r>
      <w:r w:rsidRPr="00777A91">
        <w:t xml:space="preserve">Shape </w:t>
      </w:r>
    </w:p>
    <w:p w:rsidR="00777A91" w:rsidRDefault="00777A91" w:rsidP="00777A91">
      <w:pPr>
        <w:pStyle w:val="NoteLevel2"/>
      </w:pPr>
      <w:r>
        <w:t xml:space="preserve">Motifs used early, middle, late, etc. </w:t>
      </w:r>
    </w:p>
    <w:p w:rsidR="00973A02" w:rsidRDefault="00777A91" w:rsidP="00777A91">
      <w:pPr>
        <w:pStyle w:val="NoteLevel2"/>
      </w:pPr>
      <w:r>
        <w:t>Factors, genes expressed early, middle, late</w:t>
      </w:r>
    </w:p>
    <w:p w:rsidR="00777A91" w:rsidRDefault="00973A02" w:rsidP="00973A02">
      <w:pPr>
        <w:pStyle w:val="NoteLevel3"/>
      </w:pPr>
      <w:r>
        <w:t xml:space="preserve">Compare the factors </w:t>
      </w:r>
      <w:r w:rsidR="00BE02D3">
        <w:t xml:space="preserve">we find </w:t>
      </w:r>
      <w:r>
        <w:t>to what is known: sanity check</w:t>
      </w:r>
    </w:p>
    <w:p w:rsidR="00777A91" w:rsidRDefault="00777A91" w:rsidP="00777A91">
      <w:pPr>
        <w:pStyle w:val="NoteLevel2"/>
      </w:pPr>
      <w:r>
        <w:t>TSS switching</w:t>
      </w:r>
    </w:p>
    <w:p w:rsidR="00777A91" w:rsidRDefault="00777A91" w:rsidP="00777A91">
      <w:pPr>
        <w:pStyle w:val="NoteLevel2"/>
      </w:pPr>
      <w:r>
        <w:t>Anti-correlations</w:t>
      </w:r>
    </w:p>
    <w:p w:rsidR="00220215" w:rsidRDefault="00777A91" w:rsidP="00777A91">
      <w:pPr>
        <w:pStyle w:val="NoteLevel2"/>
      </w:pPr>
      <w:proofErr w:type="spellStart"/>
      <w:proofErr w:type="gramStart"/>
      <w:r>
        <w:t>ncRNA</w:t>
      </w:r>
      <w:proofErr w:type="spellEnd"/>
      <w:proofErr w:type="gramEnd"/>
      <w:r>
        <w:t xml:space="preserve"> changing expression early, middle, late and relation to the genes they might regulate </w:t>
      </w:r>
    </w:p>
    <w:p w:rsidR="00220215" w:rsidRDefault="00220215" w:rsidP="00777A91">
      <w:pPr>
        <w:pStyle w:val="NoteLevel2"/>
      </w:pPr>
      <w:proofErr w:type="gramStart"/>
      <w:r>
        <w:t>pathway</w:t>
      </w:r>
      <w:proofErr w:type="gramEnd"/>
      <w:r>
        <w:t xml:space="preserve"> analysis </w:t>
      </w:r>
    </w:p>
    <w:p w:rsidR="00777A91" w:rsidRPr="00777A91" w:rsidRDefault="00220215" w:rsidP="00777A91">
      <w:pPr>
        <w:pStyle w:val="NoteLevel2"/>
      </w:pPr>
      <w:r>
        <w:t xml:space="preserve">S/AS </w:t>
      </w:r>
    </w:p>
    <w:p w:rsidR="00220215" w:rsidRDefault="00777A91" w:rsidP="00220215">
      <w:pPr>
        <w:pStyle w:val="NoteLevel1"/>
      </w:pPr>
      <w:r>
        <w:t xml:space="preserve">Identifying global features </w:t>
      </w:r>
      <w:r w:rsidR="00220215">
        <w:t xml:space="preserve">of differentiation by comparing </w:t>
      </w:r>
      <w:r w:rsidR="00220215" w:rsidRPr="00220215">
        <w:t>standardized Time-course analysis methods</w:t>
      </w:r>
      <w:r w:rsidR="00220215">
        <w:t xml:space="preserve"> across time-courses </w:t>
      </w:r>
    </w:p>
    <w:p w:rsidR="00777A91" w:rsidRDefault="00220215" w:rsidP="00220215">
      <w:pPr>
        <w:pStyle w:val="NoteLevel1"/>
      </w:pPr>
      <w:r>
        <w:t xml:space="preserve">Consider the difference between activation time-course </w:t>
      </w:r>
      <w:r w:rsidR="0095201D">
        <w:t xml:space="preserve">and differentiation time-courses </w:t>
      </w:r>
    </w:p>
    <w:p w:rsidR="00B97994" w:rsidRDefault="00B97994">
      <w:pPr>
        <w:pStyle w:val="NoteLevel1"/>
      </w:pPr>
      <w:r>
        <w:t>Going from interactions to networks</w:t>
      </w:r>
    </w:p>
    <w:p w:rsidR="00B97994" w:rsidRDefault="00B97994" w:rsidP="00B97994">
      <w:pPr>
        <w:pStyle w:val="NoteLevel2"/>
      </w:pPr>
      <w:r>
        <w:t xml:space="preserve">MARA analysis to FANTOM4-style network </w:t>
      </w:r>
    </w:p>
    <w:p w:rsidR="00B97994" w:rsidRDefault="00B97994" w:rsidP="00B97994">
      <w:pPr>
        <w:pStyle w:val="NoteLevel3"/>
      </w:pPr>
      <w:r>
        <w:t xml:space="preserve">Take the MARA output and load into </w:t>
      </w:r>
      <w:proofErr w:type="spellStart"/>
      <w:r>
        <w:t>Cytoscape</w:t>
      </w:r>
      <w:proofErr w:type="spellEnd"/>
      <w:r>
        <w:t xml:space="preserve"> </w:t>
      </w:r>
    </w:p>
    <w:p w:rsidR="00B97994" w:rsidRDefault="00B97994" w:rsidP="00B97994">
      <w:pPr>
        <w:pStyle w:val="NoteLevel3"/>
      </w:pPr>
      <w:r>
        <w:t xml:space="preserve">Michiel, </w:t>
      </w:r>
      <w:proofErr w:type="spellStart"/>
      <w:r>
        <w:t>Piotr</w:t>
      </w:r>
      <w:proofErr w:type="spellEnd"/>
      <w:r>
        <w:t xml:space="preserve">, Erik </w:t>
      </w:r>
      <w:proofErr w:type="spellStart"/>
      <w:r>
        <w:t>vN</w:t>
      </w:r>
      <w:proofErr w:type="spellEnd"/>
      <w:r>
        <w:t>, Carsten</w:t>
      </w:r>
    </w:p>
    <w:p w:rsidR="00B97994" w:rsidRDefault="00B97994" w:rsidP="00B97994">
      <w:pPr>
        <w:pStyle w:val="NoteLevel2"/>
      </w:pPr>
      <w:r>
        <w:t xml:space="preserve">Co-expression: Finn, Tom </w:t>
      </w:r>
    </w:p>
    <w:p w:rsidR="00B97994" w:rsidRDefault="00B97994" w:rsidP="00B97994">
      <w:pPr>
        <w:pStyle w:val="NoteLevel2"/>
      </w:pPr>
      <w:r>
        <w:t>Other network methods</w:t>
      </w:r>
    </w:p>
    <w:p w:rsidR="00B97994" w:rsidRDefault="00B97994" w:rsidP="00B97994">
      <w:pPr>
        <w:pStyle w:val="NoteLevel3"/>
      </w:pPr>
      <w:proofErr w:type="spellStart"/>
      <w:r>
        <w:t>Yishai</w:t>
      </w:r>
      <w:proofErr w:type="spellEnd"/>
      <w:r>
        <w:t xml:space="preserve">, Tim, </w:t>
      </w:r>
      <w:proofErr w:type="spellStart"/>
      <w:r>
        <w:t>Cesare</w:t>
      </w:r>
      <w:proofErr w:type="spellEnd"/>
    </w:p>
    <w:p w:rsidR="00B97994" w:rsidRDefault="00B97994" w:rsidP="00B97994">
      <w:pPr>
        <w:pStyle w:val="NoteLevel1"/>
      </w:pPr>
      <w:r>
        <w:t>Edge database: collect</w:t>
      </w:r>
    </w:p>
    <w:p w:rsidR="00B97994" w:rsidRDefault="00B97994" w:rsidP="00B97994">
      <w:pPr>
        <w:pStyle w:val="NoteLevel2"/>
      </w:pPr>
      <w:proofErr w:type="gramStart"/>
      <w:r>
        <w:t>known</w:t>
      </w:r>
      <w:proofErr w:type="gramEnd"/>
      <w:r>
        <w:t xml:space="preserve"> interactions </w:t>
      </w:r>
      <w:r w:rsidR="007021B3" w:rsidRPr="007021B3">
        <w:t xml:space="preserve">based on </w:t>
      </w:r>
    </w:p>
    <w:p w:rsidR="00B97994" w:rsidRDefault="00B97994" w:rsidP="00B97994">
      <w:pPr>
        <w:pStyle w:val="NoteLevel3"/>
      </w:pPr>
      <w:r>
        <w:t xml:space="preserve">HT data (edge database) </w:t>
      </w:r>
    </w:p>
    <w:p w:rsidR="00B97994" w:rsidRDefault="00B97994" w:rsidP="00B97994">
      <w:pPr>
        <w:pStyle w:val="NoteLevel3"/>
      </w:pPr>
      <w:proofErr w:type="gramStart"/>
      <w:r>
        <w:t>litera</w:t>
      </w:r>
      <w:r w:rsidR="007021B3">
        <w:t>ture</w:t>
      </w:r>
      <w:proofErr w:type="gramEnd"/>
      <w:r w:rsidR="007021B3">
        <w:t xml:space="preserve"> </w:t>
      </w:r>
    </w:p>
    <w:p w:rsidR="00B97994" w:rsidRDefault="00B97994" w:rsidP="00B97994">
      <w:pPr>
        <w:pStyle w:val="NoteLevel2"/>
      </w:pPr>
      <w:proofErr w:type="gramStart"/>
      <w:r>
        <w:t>chain</w:t>
      </w:r>
      <w:proofErr w:type="gramEnd"/>
      <w:r>
        <w:t xml:space="preserve">-based edges </w:t>
      </w:r>
    </w:p>
    <w:p w:rsidR="00B97994" w:rsidRDefault="00B97994" w:rsidP="00B97994">
      <w:pPr>
        <w:pStyle w:val="NoteLevel2"/>
      </w:pPr>
      <w:proofErr w:type="spellStart"/>
      <w:proofErr w:type="gramStart"/>
      <w:r>
        <w:t>eRNA</w:t>
      </w:r>
      <w:proofErr w:type="spellEnd"/>
      <w:proofErr w:type="gramEnd"/>
      <w:r>
        <w:t xml:space="preserve"> based edges </w:t>
      </w:r>
    </w:p>
    <w:p w:rsidR="00863D90" w:rsidRDefault="00B97994" w:rsidP="00B97994">
      <w:pPr>
        <w:pStyle w:val="NoteLevel2"/>
      </w:pPr>
      <w:proofErr w:type="gramStart"/>
      <w:r>
        <w:t>the</w:t>
      </w:r>
      <w:proofErr w:type="gramEnd"/>
      <w:r>
        <w:t xml:space="preserve"> various predi</w:t>
      </w:r>
      <w:r w:rsidR="00FC6E69">
        <w:t>c</w:t>
      </w:r>
      <w:r>
        <w:t xml:space="preserve">tions </w:t>
      </w:r>
    </w:p>
    <w:p w:rsidR="0044157F" w:rsidRDefault="00863D90" w:rsidP="00B97994">
      <w:pPr>
        <w:pStyle w:val="NoteLevel2"/>
      </w:pPr>
      <w:proofErr w:type="gramStart"/>
      <w:r>
        <w:t>consider</w:t>
      </w:r>
      <w:proofErr w:type="gramEnd"/>
      <w:r>
        <w:t xml:space="preserve"> the reliability of edges (e.g. z-values) </w:t>
      </w:r>
      <w:r w:rsidR="0044157F">
        <w:t xml:space="preserve">(towards network stability) </w:t>
      </w:r>
    </w:p>
    <w:p w:rsidR="00973A02" w:rsidRDefault="0044157F" w:rsidP="00B97994">
      <w:pPr>
        <w:pStyle w:val="NoteLevel2"/>
      </w:pPr>
      <w:proofErr w:type="gramStart"/>
      <w:r>
        <w:t>can</w:t>
      </w:r>
      <w:proofErr w:type="gramEnd"/>
      <w:r>
        <w:t xml:space="preserve"> we introduce distal elements?</w:t>
      </w:r>
      <w:r w:rsidR="00973A02">
        <w:t xml:space="preserve"> </w:t>
      </w:r>
    </w:p>
    <w:p w:rsidR="00B97994" w:rsidRDefault="00973A02" w:rsidP="00B97994">
      <w:pPr>
        <w:pStyle w:val="NoteLevel2"/>
      </w:pPr>
      <w:r w:rsidRPr="00973A02">
        <w:t xml:space="preserve">Compare the </w:t>
      </w:r>
      <w:r w:rsidR="00BE02D3">
        <w:t>interactions we find</w:t>
      </w:r>
      <w:r w:rsidRPr="00973A02">
        <w:t xml:space="preserve"> to what is known: sanity check</w:t>
      </w:r>
    </w:p>
    <w:p w:rsidR="00B97994" w:rsidRDefault="00B97994" w:rsidP="00B97994">
      <w:pPr>
        <w:pStyle w:val="NoteLevel1"/>
      </w:pPr>
      <w:proofErr w:type="gramStart"/>
      <w:r>
        <w:t>draw</w:t>
      </w:r>
      <w:proofErr w:type="gramEnd"/>
      <w:r>
        <w:t xml:space="preserve"> the networks over time </w:t>
      </w:r>
    </w:p>
    <w:p w:rsidR="00863D90" w:rsidRDefault="00B97994" w:rsidP="00B97994">
      <w:pPr>
        <w:pStyle w:val="NoteLevel2"/>
      </w:pPr>
      <w:proofErr w:type="gramStart"/>
      <w:r>
        <w:t>time</w:t>
      </w:r>
      <w:proofErr w:type="gramEnd"/>
      <w:r>
        <w:t xml:space="preserve">-course aspect included depending on the network method </w:t>
      </w:r>
    </w:p>
    <w:p w:rsidR="00B97994" w:rsidRDefault="00863D90" w:rsidP="00B97994">
      <w:pPr>
        <w:pStyle w:val="NoteLevel2"/>
      </w:pPr>
      <w:proofErr w:type="gramStart"/>
      <w:r>
        <w:t>stability</w:t>
      </w:r>
      <w:proofErr w:type="gramEnd"/>
      <w:r>
        <w:t xml:space="preserve"> of networks: </w:t>
      </w:r>
      <w:proofErr w:type="spellStart"/>
      <w:r>
        <w:t>Cesare</w:t>
      </w:r>
      <w:proofErr w:type="spellEnd"/>
      <w:r>
        <w:t xml:space="preserve"> </w:t>
      </w:r>
    </w:p>
    <w:p w:rsidR="00BC21D7" w:rsidRDefault="00FC6E69" w:rsidP="00B97994">
      <w:pPr>
        <w:pStyle w:val="NoteLevel2"/>
      </w:pPr>
      <w:proofErr w:type="gramStart"/>
      <w:r>
        <w:t>provide</w:t>
      </w:r>
      <w:proofErr w:type="gramEnd"/>
      <w:r>
        <w:t xml:space="preserve"> network vi</w:t>
      </w:r>
      <w:r w:rsidR="00863D90">
        <w:t xml:space="preserve">sualization tool: Owen, Michiel, Jessica </w:t>
      </w:r>
    </w:p>
    <w:p w:rsidR="00B97994" w:rsidRDefault="00BC21D7" w:rsidP="00BC21D7">
      <w:pPr>
        <w:pStyle w:val="NoteLevel1"/>
      </w:pPr>
      <w:r>
        <w:t xml:space="preserve">Compare the networks between human and mouse </w:t>
      </w:r>
    </w:p>
    <w:p w:rsidR="00B97994" w:rsidRDefault="00B97994" w:rsidP="00B97994">
      <w:pPr>
        <w:pStyle w:val="NoteLevel1"/>
      </w:pPr>
    </w:p>
    <w:p w:rsidR="00B97994" w:rsidRDefault="00B97994">
      <w:pPr>
        <w:pStyle w:val="NoteLevel1"/>
        <w:sectPr w:rsidR="00B97994" w:rsidSect="00B97994">
          <w:headerReference w:type="first" r:id="rId5"/>
          <w:pgSz w:w="11900" w:h="16840"/>
          <w:pgMar w:top="1440" w:right="1440" w:bottom="1440" w:left="1440" w:gutter="0"/>
          <w:titlePg/>
          <w:docGrid w:type="lines" w:linePitch="360"/>
        </w:sectPr>
      </w:pPr>
    </w:p>
    <w:p w:rsidR="00B97994" w:rsidRDefault="00B97994">
      <w:pPr>
        <w:pStyle w:val="NoteLevel1"/>
      </w:pPr>
    </w:p>
    <w:p w:rsidR="00B97994" w:rsidRDefault="00B97994">
      <w:pPr>
        <w:pStyle w:val="NoteLevel1"/>
        <w:sectPr w:rsidR="00B97994" w:rsidSect="00B97994">
          <w:headerReference w:type="first" r:id="rId6"/>
          <w:pgSz w:w="11900" w:h="16840"/>
          <w:pgMar w:top="1440" w:right="1440" w:bottom="1440" w:left="1440" w:gutter="0"/>
          <w:titlePg/>
          <w:docGrid w:type="lines" w:linePitch="360"/>
        </w:sectPr>
      </w:pPr>
    </w:p>
    <w:p w:rsidR="00B97994" w:rsidRDefault="00B97994">
      <w:pPr>
        <w:pStyle w:val="NoteLevel1"/>
      </w:pPr>
    </w:p>
    <w:sectPr w:rsidR="00B97994" w:rsidSect="00B97994">
      <w:headerReference w:type="first" r:id="rId7"/>
      <w:pgSz w:w="11900" w:h="16840"/>
      <w:pgMar w:top="1440" w:right="1440" w:bottom="1440" w:left="1440" w:gutter="0"/>
      <w:titlePg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902" w:rsidRDefault="00004902" w:rsidP="00B97994">
    <w:pPr>
      <w:pStyle w:val="Header"/>
      <w:tabs>
        <w:tab w:val="clear" w:pos="4320"/>
        <w:tab w:val="clear" w:pos="8640"/>
        <w:tab w:val="right" w:pos="9380"/>
      </w:tabs>
      <w:ind w:left="-360"/>
      <w:rPr>
        <w:rFonts w:ascii="Verdana" w:eastAsia="ＭＳ ゴシック" w:hAnsi="Verdana"/>
        <w:sz w:val="36"/>
        <w:szCs w:val="36"/>
      </w:rPr>
    </w:pPr>
    <w:bookmarkStart w:id="0" w:name="_WNSectionTitle"/>
    <w:bookmarkStart w:id="1" w:name="_WNTabType_0"/>
    <w:r>
      <w:rPr>
        <w:rFonts w:ascii="Verdana" w:eastAsia="ＭＳ ゴシック" w:hAnsi="Verdana"/>
        <w:sz w:val="36"/>
        <w:szCs w:val="36"/>
      </w:rPr>
      <w:t>Time-courses analysis plan</w:t>
    </w:r>
    <w:r>
      <w:rPr>
        <w:rFonts w:ascii="Verdana" w:eastAsia="ＭＳ ゴシック" w:hAnsi="Verdana"/>
        <w:sz w:val="36"/>
        <w:szCs w:val="36"/>
      </w:rPr>
      <w:tab/>
    </w:r>
    <w:r>
      <w:rPr>
        <w:rFonts w:ascii="Verdana" w:eastAsia="ＭＳ ゴシック" w:hAnsi="Verdana"/>
        <w:sz w:val="36"/>
        <w:szCs w:val="36"/>
      </w:rPr>
      <w:fldChar w:fldCharType="begin"/>
    </w:r>
    <w:r>
      <w:rPr>
        <w:rFonts w:ascii="Verdana" w:eastAsia="ＭＳ ゴシック" w:hAnsi="Verdana"/>
      </w:rPr>
      <w:instrText xml:space="preserve"> CREATEDATE </w:instrText>
    </w:r>
    <w:r>
      <w:rPr>
        <w:rFonts w:ascii="Verdana" w:eastAsia="ＭＳ ゴシック" w:hAnsi="Verdana"/>
        <w:sz w:val="36"/>
        <w:szCs w:val="36"/>
      </w:rPr>
      <w:fldChar w:fldCharType="separate"/>
    </w:r>
    <w:r>
      <w:rPr>
        <w:rFonts w:ascii="Verdana" w:eastAsia="ＭＳ ゴシック" w:hAnsi="Verdana"/>
        <w:noProof/>
      </w:rPr>
      <w:t>10/20/11 4:06 PM</w:t>
    </w:r>
    <w:r>
      <w:rPr>
        <w:rFonts w:ascii="Verdana" w:eastAsia="ＭＳ ゴシック" w:hAnsi="Verdana"/>
        <w:sz w:val="36"/>
        <w:szCs w:val="36"/>
      </w:rPr>
      <w:fldChar w:fldCharType="end"/>
    </w:r>
  </w:p>
  <w:bookmarkEnd w:id="0"/>
  <w:bookmarkEnd w:id="1"/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902" w:rsidRDefault="00004902">
    <w:pPr>
      <w:pStyle w:val="Header"/>
      <w:tabs>
        <w:tab w:val="clear" w:pos="4320"/>
        <w:tab w:val="clear" w:pos="8640"/>
        <w:tab w:val="right" w:pos="9380"/>
      </w:tabs>
      <w:ind w:left="-360"/>
      <w:rPr>
        <w:rFonts w:ascii="Verdana" w:eastAsia="ＭＳ ゴシック" w:hAnsi="Verdana"/>
        <w:sz w:val="36"/>
        <w:szCs w:val="36"/>
      </w:rPr>
    </w:pPr>
    <w:bookmarkStart w:id="2" w:name="_WNSectionTitle_2"/>
    <w:bookmarkStart w:id="3" w:name="_WNTabType_1"/>
    <w:r>
      <w:rPr>
        <w:rFonts w:ascii="Verdana" w:eastAsia="ＭＳ ゴシック" w:hAnsi="Verdana"/>
        <w:sz w:val="36"/>
        <w:szCs w:val="36"/>
      </w:rPr>
      <w:tab/>
    </w:r>
    <w:r>
      <w:rPr>
        <w:rFonts w:ascii="Verdana" w:eastAsia="ＭＳ ゴシック" w:hAnsi="Verdana"/>
        <w:sz w:val="36"/>
        <w:szCs w:val="36"/>
      </w:rPr>
      <w:fldChar w:fldCharType="begin"/>
    </w:r>
    <w:r>
      <w:rPr>
        <w:rFonts w:ascii="Verdana" w:eastAsia="ＭＳ ゴシック" w:hAnsi="Verdana"/>
      </w:rPr>
      <w:instrText xml:space="preserve"> CREATEDATE </w:instrText>
    </w:r>
    <w:r>
      <w:rPr>
        <w:rFonts w:ascii="Verdana" w:eastAsia="ＭＳ ゴシック" w:hAnsi="Verdana"/>
        <w:sz w:val="36"/>
        <w:szCs w:val="36"/>
      </w:rPr>
      <w:fldChar w:fldCharType="separate"/>
    </w:r>
    <w:r>
      <w:rPr>
        <w:rFonts w:ascii="Verdana" w:eastAsia="ＭＳ ゴシック" w:hAnsi="Verdana"/>
        <w:noProof/>
      </w:rPr>
      <w:t>10/20/11 4:06 PM</w:t>
    </w:r>
    <w:r>
      <w:rPr>
        <w:rFonts w:ascii="Verdana" w:eastAsia="ＭＳ ゴシック" w:hAnsi="Verdana"/>
        <w:sz w:val="36"/>
        <w:szCs w:val="36"/>
      </w:rPr>
      <w:fldChar w:fldCharType="end"/>
    </w:r>
  </w:p>
  <w:bookmarkEnd w:id="2"/>
  <w:bookmarkEnd w:id="3"/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902" w:rsidRDefault="00004902">
    <w:pPr>
      <w:pStyle w:val="Header"/>
      <w:tabs>
        <w:tab w:val="clear" w:pos="4320"/>
        <w:tab w:val="clear" w:pos="8640"/>
        <w:tab w:val="right" w:pos="9380"/>
      </w:tabs>
      <w:ind w:left="-360"/>
      <w:rPr>
        <w:rFonts w:ascii="Verdana" w:eastAsia="ＭＳ ゴシック" w:hAnsi="Verdana"/>
        <w:sz w:val="36"/>
        <w:szCs w:val="36"/>
      </w:rPr>
    </w:pPr>
    <w:bookmarkStart w:id="4" w:name="_WNSectionTitle_3"/>
    <w:bookmarkStart w:id="5" w:name="_WNTabType_2"/>
    <w:r>
      <w:rPr>
        <w:rFonts w:ascii="Verdana" w:eastAsia="ＭＳ ゴシック" w:hAnsi="Verdana"/>
        <w:sz w:val="36"/>
        <w:szCs w:val="36"/>
      </w:rPr>
      <w:tab/>
    </w:r>
    <w:r>
      <w:rPr>
        <w:rFonts w:ascii="Verdana" w:eastAsia="ＭＳ ゴシック" w:hAnsi="Verdana"/>
        <w:sz w:val="36"/>
        <w:szCs w:val="36"/>
      </w:rPr>
      <w:fldChar w:fldCharType="begin"/>
    </w:r>
    <w:r>
      <w:rPr>
        <w:rFonts w:ascii="Verdana" w:eastAsia="ＭＳ ゴシック" w:hAnsi="Verdana"/>
      </w:rPr>
      <w:instrText xml:space="preserve"> CREATEDATE </w:instrText>
    </w:r>
    <w:r>
      <w:rPr>
        <w:rFonts w:ascii="Verdana" w:eastAsia="ＭＳ ゴシック" w:hAnsi="Verdana"/>
        <w:sz w:val="36"/>
        <w:szCs w:val="36"/>
      </w:rPr>
      <w:fldChar w:fldCharType="separate"/>
    </w:r>
    <w:r>
      <w:rPr>
        <w:rFonts w:ascii="Verdana" w:eastAsia="ＭＳ ゴシック" w:hAnsi="Verdana"/>
        <w:noProof/>
      </w:rPr>
      <w:t>10/20/11 4:06 PM</w:t>
    </w:r>
    <w:r>
      <w:rPr>
        <w:rFonts w:ascii="Verdana" w:eastAsia="ＭＳ ゴシック" w:hAnsi="Verdana"/>
        <w:sz w:val="36"/>
        <w:szCs w:val="36"/>
      </w:rPr>
      <w:fldChar w:fldCharType="end"/>
    </w:r>
  </w:p>
  <w:bookmarkEnd w:id="4"/>
  <w:bookmarkEnd w:id="5"/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710E0CC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VerticalSpacing w:val="360"/>
  <w:displayHorizontalDrawingGridEvery w:val="0"/>
  <w:doNotUseMarginsForDrawingGridOrigin/>
  <w:drawingGridVerticalOrigin w:val="0"/>
  <w:noPunctuationKerning/>
  <w:characterSpacingControl w:val="doNotCompress"/>
  <w:savePreviewPicture/>
  <w:doNotValidateAgainstSchema/>
  <w:doNotDemarcateInvalidXml/>
  <w:compat>
    <w:adjustLineHeightInTable/>
    <w:doNotAutofitConstrainedTables/>
    <w:splitPgBreakAndParaMark/>
    <w:doNotVertAlignCellWithSp/>
    <w:doNotBreakConstrainedForcedTable/>
    <w:useAnsiKerningPairs/>
    <w:cachedColBalance/>
  </w:compat>
  <w:docVars>
    <w:docVar w:name="_WNTabType_0" w:val="0"/>
    <w:docVar w:name="_WNTabType_1" w:val="1"/>
    <w:docVar w:name="_WNTabType_2" w:val="2"/>
    <w:docVar w:name="EnableWordNotes" w:val="0"/>
  </w:docVars>
  <w:rsids>
    <w:rsidRoot w:val="00B97994"/>
    <w:rsid w:val="00004902"/>
    <w:rsid w:val="000B113C"/>
    <w:rsid w:val="00220215"/>
    <w:rsid w:val="0044157F"/>
    <w:rsid w:val="007021B3"/>
    <w:rsid w:val="00777A91"/>
    <w:rsid w:val="00863D90"/>
    <w:rsid w:val="0095201D"/>
    <w:rsid w:val="00973A02"/>
    <w:rsid w:val="00AA4D14"/>
    <w:rsid w:val="00B97994"/>
    <w:rsid w:val="00BC21D7"/>
    <w:rsid w:val="00BD78EA"/>
    <w:rsid w:val="00BE02D3"/>
    <w:rsid w:val="00D836AF"/>
    <w:rsid w:val="00FC6E69"/>
  </w:rsids>
  <m:mathPr>
    <m:mathFont m:val="ＭＳ Ｐゴシック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F2"/>
    <w:rPr>
      <w:sz w:val="24"/>
      <w:szCs w:val="24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teLevel1">
    <w:name w:val="Note Level 1"/>
    <w:basedOn w:val="Normal"/>
    <w:uiPriority w:val="99"/>
    <w:unhideWhenUsed/>
    <w:rsid w:val="00B97994"/>
    <w:pPr>
      <w:keepNext/>
      <w:numPr>
        <w:numId w:val="1"/>
      </w:numPr>
      <w:spacing w:after="0"/>
      <w:contextualSpacing/>
      <w:outlineLvl w:val="0"/>
    </w:pPr>
    <w:rPr>
      <w:rFonts w:ascii="Verdana" w:eastAsia="ＭＳ ゴシック" w:hAnsi="Verdana"/>
    </w:rPr>
  </w:style>
  <w:style w:type="paragraph" w:styleId="NoteLevel2">
    <w:name w:val="Note Level 2"/>
    <w:basedOn w:val="Normal"/>
    <w:uiPriority w:val="99"/>
    <w:unhideWhenUsed/>
    <w:rsid w:val="00B97994"/>
    <w:pPr>
      <w:keepNext/>
      <w:numPr>
        <w:ilvl w:val="1"/>
        <w:numId w:val="1"/>
      </w:numPr>
      <w:spacing w:after="0"/>
      <w:contextualSpacing/>
      <w:outlineLvl w:val="1"/>
    </w:pPr>
    <w:rPr>
      <w:rFonts w:ascii="Verdana" w:eastAsia="ＭＳ ゴシック" w:hAnsi="Verdana"/>
    </w:rPr>
  </w:style>
  <w:style w:type="paragraph" w:styleId="NoteLevel3">
    <w:name w:val="Note Level 3"/>
    <w:basedOn w:val="Normal"/>
    <w:uiPriority w:val="99"/>
    <w:unhideWhenUsed/>
    <w:rsid w:val="00B97994"/>
    <w:pPr>
      <w:keepNext/>
      <w:numPr>
        <w:ilvl w:val="2"/>
        <w:numId w:val="1"/>
      </w:numPr>
      <w:spacing w:after="0"/>
      <w:contextualSpacing/>
      <w:outlineLvl w:val="2"/>
    </w:pPr>
    <w:rPr>
      <w:rFonts w:ascii="Verdana" w:eastAsia="ＭＳ ゴシック" w:hAnsi="Verdana"/>
    </w:rPr>
  </w:style>
  <w:style w:type="paragraph" w:styleId="NoteLevel4">
    <w:name w:val="Note Level 4"/>
    <w:basedOn w:val="Normal"/>
    <w:uiPriority w:val="99"/>
    <w:semiHidden/>
    <w:unhideWhenUsed/>
    <w:rsid w:val="00B97994"/>
    <w:pPr>
      <w:keepNext/>
      <w:numPr>
        <w:ilvl w:val="3"/>
        <w:numId w:val="1"/>
      </w:numPr>
      <w:spacing w:after="0"/>
      <w:contextualSpacing/>
      <w:outlineLvl w:val="3"/>
    </w:pPr>
    <w:rPr>
      <w:rFonts w:ascii="Verdana" w:eastAsia="ＭＳ ゴシック" w:hAnsi="Verdana"/>
    </w:rPr>
  </w:style>
  <w:style w:type="paragraph" w:styleId="NoteLevel5">
    <w:name w:val="Note Level 5"/>
    <w:basedOn w:val="Normal"/>
    <w:uiPriority w:val="99"/>
    <w:semiHidden/>
    <w:unhideWhenUsed/>
    <w:rsid w:val="00B97994"/>
    <w:pPr>
      <w:keepNext/>
      <w:numPr>
        <w:ilvl w:val="4"/>
        <w:numId w:val="1"/>
      </w:numPr>
      <w:spacing w:after="0"/>
      <w:contextualSpacing/>
      <w:outlineLvl w:val="4"/>
    </w:pPr>
    <w:rPr>
      <w:rFonts w:ascii="Verdana" w:eastAsia="ＭＳ ゴシック" w:hAnsi="Verdana"/>
    </w:rPr>
  </w:style>
  <w:style w:type="paragraph" w:styleId="NoteLevel6">
    <w:name w:val="Note Level 6"/>
    <w:basedOn w:val="Normal"/>
    <w:uiPriority w:val="99"/>
    <w:semiHidden/>
    <w:unhideWhenUsed/>
    <w:rsid w:val="00B97994"/>
    <w:pPr>
      <w:keepNext/>
      <w:numPr>
        <w:ilvl w:val="5"/>
        <w:numId w:val="1"/>
      </w:numPr>
      <w:spacing w:after="0"/>
      <w:contextualSpacing/>
      <w:outlineLvl w:val="5"/>
    </w:pPr>
    <w:rPr>
      <w:rFonts w:ascii="Verdana" w:eastAsia="ＭＳ ゴシック" w:hAnsi="Verdana"/>
    </w:rPr>
  </w:style>
  <w:style w:type="paragraph" w:styleId="NoteLevel7">
    <w:name w:val="Note Level 7"/>
    <w:basedOn w:val="Normal"/>
    <w:uiPriority w:val="99"/>
    <w:semiHidden/>
    <w:unhideWhenUsed/>
    <w:rsid w:val="00B97994"/>
    <w:pPr>
      <w:keepNext/>
      <w:numPr>
        <w:ilvl w:val="6"/>
        <w:numId w:val="1"/>
      </w:numPr>
      <w:spacing w:after="0"/>
      <w:contextualSpacing/>
      <w:outlineLvl w:val="6"/>
    </w:pPr>
    <w:rPr>
      <w:rFonts w:ascii="Verdana" w:eastAsia="ＭＳ ゴシック" w:hAnsi="Verdana"/>
    </w:rPr>
  </w:style>
  <w:style w:type="paragraph" w:styleId="NoteLevel8">
    <w:name w:val="Note Level 8"/>
    <w:basedOn w:val="Normal"/>
    <w:uiPriority w:val="99"/>
    <w:semiHidden/>
    <w:unhideWhenUsed/>
    <w:rsid w:val="00B97994"/>
    <w:pPr>
      <w:keepNext/>
      <w:numPr>
        <w:ilvl w:val="7"/>
        <w:numId w:val="1"/>
      </w:numPr>
      <w:spacing w:after="0"/>
      <w:contextualSpacing/>
      <w:outlineLvl w:val="7"/>
    </w:pPr>
    <w:rPr>
      <w:rFonts w:ascii="Verdana" w:eastAsia="ＭＳ ゴシック" w:hAnsi="Verdana"/>
    </w:rPr>
  </w:style>
  <w:style w:type="paragraph" w:styleId="NoteLevel9">
    <w:name w:val="Note Level 9"/>
    <w:basedOn w:val="Normal"/>
    <w:uiPriority w:val="99"/>
    <w:semiHidden/>
    <w:unhideWhenUsed/>
    <w:rsid w:val="00B97994"/>
    <w:pPr>
      <w:keepNext/>
      <w:numPr>
        <w:ilvl w:val="8"/>
        <w:numId w:val="1"/>
      </w:numPr>
      <w:spacing w:after="0"/>
      <w:contextualSpacing/>
      <w:outlineLvl w:val="8"/>
    </w:pPr>
    <w:rPr>
      <w:rFonts w:ascii="Verdana" w:eastAsia="ＭＳ ゴシック" w:hAnsi="Verdana"/>
    </w:rPr>
  </w:style>
  <w:style w:type="paragraph" w:styleId="Header">
    <w:name w:val="header"/>
    <w:basedOn w:val="Normal"/>
    <w:link w:val="HeaderChar"/>
    <w:uiPriority w:val="99"/>
    <w:semiHidden/>
    <w:unhideWhenUsed/>
    <w:rsid w:val="00B9799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799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1124</Characters>
  <Application>Microsoft Macintosh Word</Application>
  <DocSecurity>0</DocSecurity>
  <Lines>9</Lines>
  <Paragraphs>2</Paragraphs>
  <ScaleCrop>false</ScaleCrop>
  <Company>RIKEN Yokohama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Daub</dc:creator>
  <cp:keywords/>
  <cp:lastModifiedBy>Carsten Daub</cp:lastModifiedBy>
  <cp:revision>2</cp:revision>
  <dcterms:created xsi:type="dcterms:W3CDTF">2011-10-20T08:48:00Z</dcterms:created>
  <dcterms:modified xsi:type="dcterms:W3CDTF">2011-10-20T08:48:00Z</dcterms:modified>
</cp:coreProperties>
</file>